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217" w:rsidRPr="00012217" w:rsidRDefault="00012217" w:rsidP="00012217">
      <w:pPr>
        <w:pStyle w:val="NoSpacing"/>
        <w:rPr>
          <w:rFonts w:ascii="Comic Sans MS" w:hAnsi="Comic Sans MS"/>
          <w:sz w:val="24"/>
          <w:szCs w:val="24"/>
        </w:rPr>
      </w:pPr>
      <w:r w:rsidRPr="00012217">
        <w:rPr>
          <w:rFonts w:ascii="Comic Sans MS" w:hAnsi="Comic Sans MS"/>
          <w:sz w:val="24"/>
          <w:szCs w:val="24"/>
        </w:rPr>
        <w:t>Unit 1</w:t>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t>Name:</w:t>
      </w:r>
    </w:p>
    <w:p w:rsidR="00012217" w:rsidRPr="00012217" w:rsidRDefault="00012217" w:rsidP="00012217">
      <w:pPr>
        <w:pStyle w:val="NoSpacing"/>
        <w:rPr>
          <w:rFonts w:ascii="Comic Sans MS" w:hAnsi="Comic Sans MS"/>
          <w:sz w:val="24"/>
          <w:szCs w:val="24"/>
        </w:rPr>
      </w:pPr>
      <w:r w:rsidRPr="00012217">
        <w:rPr>
          <w:rFonts w:ascii="Comic Sans MS" w:hAnsi="Comic Sans MS"/>
          <w:sz w:val="24"/>
          <w:szCs w:val="24"/>
        </w:rPr>
        <w:t>Outline for Anglo-Saxon Period</w:t>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t>Date:</w:t>
      </w:r>
    </w:p>
    <w:p w:rsidR="00012217" w:rsidRPr="00012217" w:rsidRDefault="00012217" w:rsidP="00012217">
      <w:pPr>
        <w:pStyle w:val="NoSpacing"/>
        <w:rPr>
          <w:rFonts w:ascii="Comic Sans MS" w:hAnsi="Comic Sans MS"/>
          <w:sz w:val="24"/>
          <w:szCs w:val="24"/>
        </w:rPr>
      </w:pP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r>
      <w:r w:rsidRPr="00012217">
        <w:rPr>
          <w:rFonts w:ascii="Comic Sans MS" w:hAnsi="Comic Sans MS"/>
          <w:sz w:val="24"/>
          <w:szCs w:val="24"/>
        </w:rPr>
        <w:tab/>
        <w:t>Period:</w:t>
      </w:r>
    </w:p>
    <w:p w:rsidR="00012217" w:rsidRPr="00012217" w:rsidRDefault="00012217" w:rsidP="00012217">
      <w:pPr>
        <w:pStyle w:val="Head3capsTighter"/>
        <w:suppressAutoHyphens w:val="0"/>
        <w:spacing w:before="120" w:after="0" w:line="240" w:lineRule="auto"/>
        <w:rPr>
          <w:rFonts w:ascii="Comic Sans MS" w:hAnsi="Comic Sans MS"/>
          <w:b/>
          <w:color w:val="auto"/>
          <w:sz w:val="24"/>
          <w:szCs w:val="24"/>
        </w:rPr>
      </w:pPr>
      <w:r w:rsidRPr="00012217">
        <w:rPr>
          <w:rFonts w:ascii="Comic Sans MS" w:hAnsi="Comic Sans MS"/>
          <w:b/>
          <w:color w:val="auto"/>
          <w:sz w:val="24"/>
          <w:szCs w:val="24"/>
        </w:rPr>
        <w:t>The Origins of a Nation</w:t>
      </w:r>
    </w:p>
    <w:p w:rsidR="00012217" w:rsidRPr="00012217" w:rsidRDefault="00012217" w:rsidP="00012217">
      <w:pPr>
        <w:pStyle w:val="Directionline"/>
        <w:suppressAutoHyphens w:val="0"/>
        <w:spacing w:before="120" w:line="240" w:lineRule="auto"/>
        <w:ind w:right="357"/>
        <w:rPr>
          <w:rFonts w:ascii="Comic Sans MS" w:hAnsi="Comic Sans MS"/>
          <w:color w:val="auto"/>
          <w:sz w:val="24"/>
          <w:szCs w:val="24"/>
        </w:rPr>
      </w:pPr>
      <w:r w:rsidRPr="00012217">
        <w:rPr>
          <w:rFonts w:ascii="Comic Sans MS" w:hAnsi="Comic Sans MS"/>
          <w:color w:val="auto"/>
          <w:sz w:val="24"/>
          <w:szCs w:val="24"/>
        </w:rPr>
        <w:t>Use this outline to take notes on the key ideas of the Unit 1 for the Anglo-Saxon period. This is intended to provide a simple framework that you should fill in with detail using your text.  You will need to write on your own paper to have enough space to develop these notes in an outline format.</w:t>
      </w:r>
    </w:p>
    <w:p w:rsidR="00012217" w:rsidRDefault="00012217" w:rsidP="00012217">
      <w:pPr>
        <w:pStyle w:val="NoSpacing"/>
        <w:rPr>
          <w:rFonts w:ascii="Comic Sans MS" w:hAnsi="Comic Sans MS"/>
          <w:sz w:val="20"/>
          <w:szCs w:val="20"/>
        </w:rPr>
      </w:pPr>
    </w:p>
    <w:p w:rsidR="00012217" w:rsidRDefault="00012217" w:rsidP="00012217">
      <w:pPr>
        <w:pStyle w:val="NoSpacing"/>
        <w:rPr>
          <w:rFonts w:ascii="Comic Sans MS" w:hAnsi="Comic Sans MS"/>
          <w:sz w:val="20"/>
          <w:szCs w:val="20"/>
        </w:rPr>
      </w:pPr>
    </w:p>
    <w:p w:rsidR="00012217" w:rsidRPr="00012217" w:rsidRDefault="00012217" w:rsidP="00012217">
      <w:pPr>
        <w:pStyle w:val="NoSpacing"/>
        <w:rPr>
          <w:rFonts w:ascii="Comic Sans MS" w:hAnsi="Comic Sans MS"/>
          <w:b/>
          <w:sz w:val="24"/>
          <w:szCs w:val="24"/>
        </w:rPr>
      </w:pPr>
      <w:r w:rsidRPr="00012217">
        <w:rPr>
          <w:rFonts w:ascii="Comic Sans MS" w:hAnsi="Comic Sans MS"/>
          <w:b/>
          <w:sz w:val="24"/>
          <w:szCs w:val="24"/>
          <w:highlight w:val="yellow"/>
        </w:rPr>
        <w:t>The Anglo-Saxon Period</w:t>
      </w:r>
    </w:p>
    <w:p w:rsidR="00012217" w:rsidRPr="00012217" w:rsidRDefault="00012217" w:rsidP="00012217">
      <w:pPr>
        <w:pStyle w:val="NoSpacing"/>
        <w:rPr>
          <w:rFonts w:ascii="Comic Sans MS" w:hAnsi="Comic Sans MS"/>
          <w:b/>
          <w:sz w:val="24"/>
          <w:szCs w:val="24"/>
        </w:rPr>
      </w:pPr>
    </w:p>
    <w:p w:rsidR="00012217" w:rsidRPr="00012217" w:rsidRDefault="00012217" w:rsidP="00012217">
      <w:pPr>
        <w:pStyle w:val="NoSpacing"/>
        <w:rPr>
          <w:rFonts w:ascii="Comic Sans MS" w:hAnsi="Comic Sans MS" w:cs="Times-Roman"/>
          <w:b/>
          <w:sz w:val="24"/>
          <w:szCs w:val="24"/>
        </w:rPr>
      </w:pPr>
      <w:r w:rsidRPr="00012217">
        <w:rPr>
          <w:rFonts w:ascii="Comic Sans MS" w:hAnsi="Comic Sans MS"/>
          <w:b/>
          <w:sz w:val="24"/>
          <w:szCs w:val="24"/>
        </w:rPr>
        <w:t>I. Historical Context</w:t>
      </w:r>
    </w:p>
    <w:p w:rsidR="00012217" w:rsidRDefault="00012217" w:rsidP="00012217">
      <w:pPr>
        <w:pStyle w:val="NoSpacing"/>
        <w:rPr>
          <w:rFonts w:ascii="Comic Sans MS" w:hAnsi="Comic Sans MS" w:cs="Univers-Black"/>
          <w:b/>
          <w:sz w:val="24"/>
          <w:szCs w:val="24"/>
        </w:rPr>
      </w:pPr>
    </w:p>
    <w:p w:rsidR="00012217" w:rsidRPr="00012217" w:rsidRDefault="00012217" w:rsidP="00012217">
      <w:pPr>
        <w:pStyle w:val="NoSpacing"/>
        <w:rPr>
          <w:rFonts w:ascii="Comic Sans MS" w:eastAsiaTheme="minorHAnsi" w:hAnsi="Comic Sans MS" w:cs="Times-Roman"/>
          <w:b/>
          <w:sz w:val="24"/>
          <w:szCs w:val="24"/>
        </w:rPr>
      </w:pPr>
      <w:r w:rsidRPr="00012217">
        <w:rPr>
          <w:rFonts w:ascii="Comic Sans MS" w:hAnsi="Comic Sans MS" w:cs="Univers-Black"/>
          <w:b/>
          <w:sz w:val="24"/>
          <w:szCs w:val="24"/>
        </w:rPr>
        <w:tab/>
      </w:r>
      <w:r w:rsidRPr="00012217">
        <w:rPr>
          <w:rFonts w:ascii="Comic Sans MS" w:eastAsiaTheme="minorHAnsi" w:hAnsi="Comic Sans MS" w:cs="Univers-Black"/>
          <w:b/>
          <w:sz w:val="24"/>
          <w:szCs w:val="24"/>
        </w:rPr>
        <w:t>A.</w:t>
      </w:r>
      <w:r w:rsidRPr="00012217">
        <w:rPr>
          <w:rFonts w:ascii="Comic Sans MS" w:eastAsiaTheme="minorHAnsi" w:hAnsi="Comic Sans MS" w:cs="Univers-CondensedBold"/>
          <w:b/>
          <w:bCs/>
          <w:sz w:val="24"/>
          <w:szCs w:val="24"/>
        </w:rPr>
        <w:t xml:space="preserve"> </w:t>
      </w:r>
      <w:r w:rsidRPr="00012217">
        <w:rPr>
          <w:rFonts w:ascii="Comic Sans MS" w:eastAsiaTheme="minorHAnsi" w:hAnsi="Comic Sans MS" w:cs="TimesNewRomanPS-Bold"/>
          <w:b/>
          <w:bCs/>
          <w:sz w:val="24"/>
          <w:szCs w:val="24"/>
        </w:rPr>
        <w:t xml:space="preserve">Centuries of Invasion </w:t>
      </w:r>
      <w:r w:rsidRPr="00012217">
        <w:rPr>
          <w:rFonts w:ascii="Comic Sans MS" w:eastAsiaTheme="minorHAnsi" w:hAnsi="Comic Sans MS"/>
          <w:b/>
          <w:sz w:val="24"/>
          <w:szCs w:val="24"/>
        </w:rPr>
        <w:t>(p. 23)</w:t>
      </w:r>
    </w:p>
    <w:p w:rsidR="00012217" w:rsidRDefault="00012217" w:rsidP="00012217">
      <w:pPr>
        <w:pStyle w:val="NoSpacing"/>
        <w:rPr>
          <w:rFonts w:ascii="Comic Sans MS" w:hAnsi="Comic Sans MS" w:cs="Univers-Bold"/>
          <w:b/>
          <w:bCs/>
          <w:sz w:val="24"/>
          <w:szCs w:val="24"/>
        </w:rPr>
      </w:pP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Fonts w:ascii="Comic Sans MS" w:hAnsi="Comic Sans MS" w:cs="Univers-Bold"/>
          <w:b/>
          <w:bCs/>
          <w:sz w:val="24"/>
          <w:szCs w:val="24"/>
        </w:rPr>
        <w:tab/>
      </w:r>
      <w:r w:rsidRPr="00012217">
        <w:rPr>
          <w:rFonts w:ascii="Comic Sans MS" w:hAnsi="Comic Sans MS" w:cs="Univers-Bold"/>
          <w:b/>
          <w:bCs/>
          <w:sz w:val="24"/>
          <w:szCs w:val="24"/>
        </w:rPr>
        <w:tab/>
      </w:r>
      <w:r w:rsidRPr="00012217">
        <w:rPr>
          <w:rStyle w:val="UnivBoldCond"/>
          <w:rFonts w:ascii="Comic Sans MS" w:hAnsi="Comic Sans MS" w:cs="Univers-Black"/>
          <w:bCs w:val="0"/>
          <w:color w:val="auto"/>
          <w:sz w:val="24"/>
          <w:szCs w:val="24"/>
        </w:rPr>
        <w:t>1.  Early Britain</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r>
    </w:p>
    <w:p w:rsid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t>2.  Anglo-Saxons (Angles and Saxons, Germanic tribes from</w:t>
      </w:r>
      <w:r>
        <w:rPr>
          <w:rStyle w:val="UnivBoldCond"/>
          <w:rFonts w:ascii="Comic Sans MS" w:hAnsi="Comic Sans MS" w:cs="Univers-Black"/>
          <w:bCs w:val="0"/>
          <w:color w:val="auto"/>
          <w:sz w:val="24"/>
          <w:szCs w:val="24"/>
        </w:rPr>
        <w:t xml:space="preserve"> </w:t>
      </w:r>
    </w:p>
    <w:p w:rsidR="00012217" w:rsidRPr="00012217" w:rsidRDefault="00012217" w:rsidP="00012217">
      <w:pPr>
        <w:pStyle w:val="NoSpacing"/>
        <w:rPr>
          <w:rStyle w:val="UnivBoldCond"/>
          <w:rFonts w:ascii="Comic Sans MS" w:hAnsi="Comic Sans MS" w:cs="Univers-Black"/>
          <w:bCs w:val="0"/>
          <w:color w:val="auto"/>
          <w:sz w:val="24"/>
          <w:szCs w:val="24"/>
        </w:rPr>
      </w:pPr>
      <w:r>
        <w:rPr>
          <w:rStyle w:val="UnivBoldCond"/>
          <w:rFonts w:ascii="Comic Sans MS" w:hAnsi="Comic Sans MS" w:cs="Univers-Black"/>
          <w:bCs w:val="0"/>
          <w:color w:val="auto"/>
          <w:sz w:val="24"/>
          <w:szCs w:val="24"/>
        </w:rPr>
        <w:tab/>
        <w:t xml:space="preserve">  </w:t>
      </w:r>
      <w:r>
        <w:rPr>
          <w:rStyle w:val="UnivBoldCond"/>
          <w:rFonts w:ascii="Comic Sans MS" w:hAnsi="Comic Sans MS" w:cs="Univers-Black"/>
          <w:bCs w:val="0"/>
          <w:color w:val="auto"/>
          <w:sz w:val="24"/>
          <w:szCs w:val="24"/>
        </w:rPr>
        <w:tab/>
        <w:t xml:space="preserve">    </w:t>
      </w:r>
      <w:proofErr w:type="gramStart"/>
      <w:r w:rsidRPr="00012217">
        <w:rPr>
          <w:rStyle w:val="UnivBoldCond"/>
          <w:rFonts w:ascii="Comic Sans MS" w:hAnsi="Comic Sans MS" w:cs="Univers-Black"/>
          <w:bCs w:val="0"/>
          <w:color w:val="auto"/>
          <w:sz w:val="24"/>
          <w:szCs w:val="24"/>
        </w:rPr>
        <w:t>northern</w:t>
      </w:r>
      <w:proofErr w:type="gramEnd"/>
      <w:r w:rsidRPr="00012217">
        <w:rPr>
          <w:rStyle w:val="UnivBoldCond"/>
          <w:rFonts w:ascii="Comic Sans MS" w:hAnsi="Comic Sans MS" w:cs="Univers-Black"/>
          <w:bCs w:val="0"/>
          <w:color w:val="auto"/>
          <w:sz w:val="24"/>
          <w:szCs w:val="24"/>
        </w:rPr>
        <w:t xml:space="preserve"> Europe)</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t>3.  Vikings (from Denmark and _______________)</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r>
    </w:p>
    <w:p w:rsidR="00012217" w:rsidRPr="00012217" w:rsidRDefault="00012217" w:rsidP="00012217">
      <w:pPr>
        <w:pStyle w:val="NoSpacing"/>
        <w:rPr>
          <w:rStyle w:val="UnivBoldCond"/>
          <w:rFonts w:ascii="Comic Sans MS" w:hAnsi="Comic Sans MS" w:cs="Univers-Black"/>
          <w:bCs w:val="0"/>
          <w:color w:val="auto"/>
          <w:sz w:val="24"/>
          <w:szCs w:val="24"/>
        </w:rPr>
      </w:pPr>
      <w:r>
        <w:rPr>
          <w:rStyle w:val="UnivBoldCond"/>
          <w:rFonts w:ascii="Comic Sans MS" w:hAnsi="Comic Sans MS" w:cs="Univers-Black"/>
          <w:bCs w:val="0"/>
          <w:color w:val="auto"/>
          <w:sz w:val="24"/>
          <w:szCs w:val="24"/>
        </w:rPr>
        <w:t xml:space="preserve">  </w:t>
      </w:r>
      <w:r w:rsidRPr="00012217">
        <w:rPr>
          <w:rStyle w:val="UnivBoldCond"/>
          <w:rFonts w:ascii="Comic Sans MS" w:hAnsi="Comic Sans MS" w:cs="Univers-Black"/>
          <w:bCs w:val="0"/>
          <w:color w:val="auto"/>
          <w:sz w:val="24"/>
          <w:szCs w:val="24"/>
        </w:rPr>
        <w:t xml:space="preserve">     B. The Norman Conquest (pp. 24)</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II. Cultural Influences &amp; Literature of the Times</w:t>
      </w:r>
    </w:p>
    <w:p w:rsidR="00012217" w:rsidRPr="00012217" w:rsidRDefault="00012217" w:rsidP="00012217">
      <w:pPr>
        <w:pStyle w:val="NoSpacing"/>
        <w:rPr>
          <w:rStyle w:val="UnivBoldCond"/>
          <w:rFonts w:ascii="Comic Sans MS" w:hAnsi="Comic Sans MS" w:cs="Univers-Black"/>
          <w:bCs w:val="0"/>
          <w:color w:val="auto"/>
          <w:sz w:val="24"/>
          <w:szCs w:val="24"/>
        </w:rPr>
      </w:pP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t>A. The Spread of Christianity (pp. 25)</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t>1.  Anglo-Saxons changed over time</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t>2.  Christianity takes hold</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t>3.  Monasteries developed</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t>B. The Epic Tradition (p. 26)</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r>
      <w:r w:rsidRPr="00012217">
        <w:rPr>
          <w:rStyle w:val="UnivBoldCond"/>
          <w:rFonts w:ascii="Comic Sans MS" w:hAnsi="Comic Sans MS" w:cs="Univers-Black"/>
          <w:bCs w:val="0"/>
          <w:color w:val="auto"/>
          <w:sz w:val="24"/>
          <w:szCs w:val="24"/>
        </w:rPr>
        <w:tab/>
        <w:t xml:space="preserve"> </w:t>
      </w:r>
    </w:p>
    <w:p w:rsidR="00012217" w:rsidRPr="00012217" w:rsidRDefault="00012217" w:rsidP="00012217">
      <w:pPr>
        <w:pStyle w:val="NoSpacing"/>
        <w:rPr>
          <w:rStyle w:val="UnivBoldCond"/>
          <w:rFonts w:ascii="Comic Sans MS" w:hAnsi="Comic Sans MS" w:cs="Univers-Black"/>
          <w:bCs w:val="0"/>
          <w:color w:val="auto"/>
          <w:sz w:val="24"/>
          <w:szCs w:val="24"/>
        </w:rPr>
      </w:pPr>
      <w:r w:rsidRPr="00012217">
        <w:rPr>
          <w:rStyle w:val="UnivBoldCond"/>
          <w:rFonts w:ascii="Comic Sans MS" w:hAnsi="Comic Sans MS" w:cs="Univers-Black"/>
          <w:bCs w:val="0"/>
          <w:color w:val="auto"/>
          <w:sz w:val="24"/>
          <w:szCs w:val="24"/>
        </w:rPr>
        <w:tab/>
        <w:t>C. Reflections of Common Life (p. 27)</w:t>
      </w:r>
    </w:p>
    <w:p w:rsidR="00012217" w:rsidRPr="00012217" w:rsidRDefault="00012217" w:rsidP="00012217">
      <w:pPr>
        <w:pStyle w:val="NoSpacing"/>
        <w:rPr>
          <w:rStyle w:val="UnivBoldCond"/>
          <w:rFonts w:ascii="Comic Sans MS" w:hAnsi="Comic Sans MS" w:cs="Univers-Black"/>
          <w:bCs w:val="0"/>
          <w:color w:val="auto"/>
          <w:sz w:val="20"/>
          <w:szCs w:val="20"/>
        </w:rPr>
      </w:pPr>
      <w:r w:rsidRPr="00012217">
        <w:rPr>
          <w:rStyle w:val="UnivBoldCond"/>
          <w:rFonts w:ascii="Comic Sans MS" w:hAnsi="Comic Sans MS" w:cs="Univers-Black"/>
          <w:bCs w:val="0"/>
          <w:color w:val="auto"/>
          <w:sz w:val="20"/>
          <w:szCs w:val="20"/>
        </w:rPr>
        <w:tab/>
      </w:r>
    </w:p>
    <w:p w:rsidR="00A37CD0" w:rsidRDefault="00012217" w:rsidP="00012217">
      <w:pPr>
        <w:pStyle w:val="NoSpacing"/>
      </w:pPr>
      <w:bookmarkStart w:id="0" w:name="_GoBack"/>
      <w:bookmarkEnd w:id="0"/>
    </w:p>
    <w:sectPr w:rsidR="00A37CD0" w:rsidSect="000122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Black">
    <w:panose1 w:val="00000000000000000000"/>
    <w:charset w:val="4D"/>
    <w:family w:val="auto"/>
    <w:notTrueType/>
    <w:pitch w:val="default"/>
    <w:sig w:usb0="00000003" w:usb1="00000000" w:usb2="00000000" w:usb3="00000000" w:csb0="00000001" w:csb1="00000000"/>
  </w:font>
  <w:font w:name="TimesNewRomanPS">
    <w:panose1 w:val="00000000000000000000"/>
    <w:charset w:val="4D"/>
    <w:family w:val="auto"/>
    <w:notTrueType/>
    <w:pitch w:val="default"/>
    <w:sig w:usb0="00000003" w:usb1="00000000" w:usb2="00000000" w:usb3="00000000" w:csb0="00000001" w:csb1="00000000"/>
  </w:font>
  <w:font w:name="TimesNewRomanPS-Bold">
    <w:panose1 w:val="00000000000000000000"/>
    <w:charset w:val="4D"/>
    <w:family w:val="auto"/>
    <w:notTrueType/>
    <w:pitch w:val="default"/>
    <w:sig w:usb0="00000003" w:usb1="00000000" w:usb2="00000000" w:usb3="00000000" w:csb0="00000001" w:csb1="00000000"/>
  </w:font>
  <w:font w:name="Univers-CondensedBold">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Univers-Bold">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17"/>
    <w:rsid w:val="00012217"/>
    <w:rsid w:val="002E2F20"/>
    <w:rsid w:val="00D9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004AF-A9B4-48B2-B0CB-7ACB3B14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capsTighter">
    <w:name w:val="Head3_capsTighter"/>
    <w:basedOn w:val="Normal"/>
    <w:rsid w:val="00012217"/>
    <w:pPr>
      <w:widowControl w:val="0"/>
      <w:suppressAutoHyphens/>
      <w:autoSpaceDE w:val="0"/>
      <w:autoSpaceDN w:val="0"/>
      <w:adjustRightInd w:val="0"/>
      <w:spacing w:before="40" w:after="40" w:line="240" w:lineRule="atLeast"/>
      <w:textAlignment w:val="center"/>
    </w:pPr>
    <w:rPr>
      <w:rFonts w:ascii="Univers-Black" w:eastAsia="Times New Roman" w:hAnsi="Univers-Black" w:cs="Univers-Black"/>
      <w:caps/>
      <w:color w:val="000000"/>
      <w:sz w:val="21"/>
      <w:szCs w:val="21"/>
    </w:rPr>
  </w:style>
  <w:style w:type="paragraph" w:customStyle="1" w:styleId="Directionline">
    <w:name w:val="Direction line"/>
    <w:basedOn w:val="Normal"/>
    <w:rsid w:val="00012217"/>
    <w:pPr>
      <w:widowControl w:val="0"/>
      <w:tabs>
        <w:tab w:val="left" w:pos="300"/>
      </w:tabs>
      <w:suppressAutoHyphens/>
      <w:autoSpaceDE w:val="0"/>
      <w:autoSpaceDN w:val="0"/>
      <w:adjustRightInd w:val="0"/>
      <w:spacing w:after="0" w:line="270" w:lineRule="atLeast"/>
      <w:ind w:right="1200"/>
      <w:textAlignment w:val="center"/>
    </w:pPr>
    <w:rPr>
      <w:rFonts w:ascii="TimesNewRomanPS" w:eastAsia="Times New Roman" w:hAnsi="TimesNewRomanPS" w:cs="TimesNewRomanPS"/>
      <w:color w:val="000000"/>
    </w:rPr>
  </w:style>
  <w:style w:type="character" w:customStyle="1" w:styleId="TNRBold">
    <w:name w:val="TNR_Bold"/>
    <w:rsid w:val="00012217"/>
    <w:rPr>
      <w:rFonts w:ascii="TimesNewRomanPS-Bold" w:hAnsi="TimesNewRomanPS-Bold" w:cs="TimesNewRomanPS-Bold"/>
      <w:b/>
      <w:bCs/>
    </w:rPr>
  </w:style>
  <w:style w:type="character" w:customStyle="1" w:styleId="UnivBoldCond">
    <w:name w:val="UnivBoldCond"/>
    <w:rsid w:val="00012217"/>
    <w:rPr>
      <w:rFonts w:ascii="Univers-CondensedBold" w:hAnsi="Univers-CondensedBold" w:cs="Univers-CondensedBold"/>
      <w:b/>
      <w:bCs/>
    </w:rPr>
  </w:style>
  <w:style w:type="paragraph" w:styleId="NoSpacing">
    <w:name w:val="No Spacing"/>
    <w:uiPriority w:val="1"/>
    <w:qFormat/>
    <w:rsid w:val="00012217"/>
    <w:pPr>
      <w:widowControl w:val="0"/>
      <w:suppressAutoHyphens/>
      <w:autoSpaceDE w:val="0"/>
      <w:autoSpaceDN w:val="0"/>
      <w:adjustRightInd w:val="0"/>
      <w:spacing w:after="0" w:line="240" w:lineRule="auto"/>
      <w:textAlignment w:val="center"/>
    </w:pPr>
    <w:rPr>
      <w:rFonts w:ascii="TimesNewRomanPS" w:eastAsia="Times New Roman" w:hAnsi="TimesNewRomanPS" w:cs="TimesNewRoman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Maria A.</dc:creator>
  <cp:keywords/>
  <dc:description/>
  <cp:lastModifiedBy>Rogers, Maria A.</cp:lastModifiedBy>
  <cp:revision>1</cp:revision>
  <dcterms:created xsi:type="dcterms:W3CDTF">2016-01-13T15:39:00Z</dcterms:created>
  <dcterms:modified xsi:type="dcterms:W3CDTF">2016-01-13T15:47:00Z</dcterms:modified>
</cp:coreProperties>
</file>