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6A" w:rsidRPr="00A03C6A" w:rsidRDefault="00472B6A" w:rsidP="00472B6A">
      <w:pPr>
        <w:pStyle w:val="NoSpacing"/>
      </w:pPr>
      <w:r w:rsidRPr="00AA40C8">
        <w:rPr>
          <w:b/>
        </w:rPr>
        <w:t>BALLADS</w:t>
      </w:r>
      <w:r>
        <w:tab/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72B6A" w:rsidRDefault="00472B6A" w:rsidP="00472B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72B6A" w:rsidRDefault="00472B6A" w:rsidP="00472B6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Period:</w:t>
      </w:r>
      <w:r>
        <w:rPr>
          <w:i/>
        </w:rPr>
        <w:tab/>
      </w:r>
    </w:p>
    <w:p w:rsidR="00472B6A" w:rsidRPr="005C02A7" w:rsidRDefault="00472B6A" w:rsidP="00472B6A">
      <w:pPr>
        <w:pStyle w:val="NoSpacing"/>
        <w:rPr>
          <w:i/>
        </w:rPr>
      </w:pPr>
    </w:p>
    <w:p w:rsidR="00472B6A" w:rsidRPr="00472B6A" w:rsidRDefault="00472B6A" w:rsidP="00472B6A">
      <w:pPr>
        <w:pStyle w:val="NoSpacing"/>
        <w:rPr>
          <w:b/>
        </w:rPr>
      </w:pPr>
      <w:r w:rsidRPr="00472B6A">
        <w:rPr>
          <w:b/>
          <w:i/>
        </w:rPr>
        <w:t>Barbara Allan</w:t>
      </w:r>
    </w:p>
    <w:p w:rsidR="00472B6A" w:rsidRDefault="00472B6A" w:rsidP="00472B6A">
      <w:pPr>
        <w:pStyle w:val="NoSpacing"/>
      </w:pPr>
      <w:r>
        <w:t>1.  Summarize what is happening in the first two verses of the poem.</w:t>
      </w:r>
    </w:p>
    <w:p w:rsidR="00472B6A" w:rsidRDefault="00472B6A" w:rsidP="00472B6A">
      <w:pPr>
        <w:pStyle w:val="NoSpacing"/>
      </w:pPr>
      <w:r w:rsidRPr="00BA5C66">
        <w:t xml:space="preserve">2.  </w:t>
      </w:r>
      <w:r>
        <w:t>What does the following verse suggest about Barbara Allan?</w:t>
      </w:r>
    </w:p>
    <w:p w:rsidR="00472B6A" w:rsidRDefault="00472B6A" w:rsidP="00472B6A">
      <w:pPr>
        <w:pStyle w:val="NoSpacing"/>
      </w:pPr>
      <w:r>
        <w:tab/>
        <w:t xml:space="preserve">O slowly, slowly </w:t>
      </w:r>
      <w:proofErr w:type="spellStart"/>
      <w:r>
        <w:t>rase</w:t>
      </w:r>
      <w:proofErr w:type="spellEnd"/>
      <w:r>
        <w:t xml:space="preserve"> she up,</w:t>
      </w:r>
    </w:p>
    <w:p w:rsidR="00472B6A" w:rsidRDefault="00472B6A" w:rsidP="00472B6A">
      <w:pPr>
        <w:pStyle w:val="NoSpacing"/>
      </w:pPr>
      <w:r>
        <w:tab/>
      </w:r>
      <w:r>
        <w:tab/>
        <w:t xml:space="preserve">To the place where he was </w:t>
      </w:r>
      <w:proofErr w:type="spellStart"/>
      <w:r>
        <w:t>lyin</w:t>
      </w:r>
      <w:proofErr w:type="spellEnd"/>
      <w:r>
        <w:t>’,</w:t>
      </w:r>
    </w:p>
    <w:p w:rsidR="00472B6A" w:rsidRDefault="00472B6A" w:rsidP="00472B6A">
      <w:pPr>
        <w:pStyle w:val="NoSpacing"/>
      </w:pPr>
      <w:r>
        <w:tab/>
        <w:t>And when she drew the curtain by:</w:t>
      </w:r>
    </w:p>
    <w:p w:rsidR="00472B6A" w:rsidRDefault="00472B6A" w:rsidP="00472B6A">
      <w:pPr>
        <w:pStyle w:val="NoSpacing"/>
      </w:pPr>
      <w:r>
        <w:tab/>
      </w:r>
      <w:r>
        <w:tab/>
        <w:t xml:space="preserve">“Young man, I </w:t>
      </w:r>
      <w:r w:rsidR="00005BA2">
        <w:t>t</w:t>
      </w:r>
      <w:bookmarkStart w:id="0" w:name="_GoBack"/>
      <w:bookmarkEnd w:id="0"/>
      <w:r>
        <w:t xml:space="preserve">hink you’re </w:t>
      </w:r>
      <w:proofErr w:type="spellStart"/>
      <w:r>
        <w:t>dyin</w:t>
      </w:r>
      <w:proofErr w:type="spellEnd"/>
      <w:r>
        <w:t>’.”</w:t>
      </w:r>
    </w:p>
    <w:p w:rsidR="00472B6A" w:rsidRDefault="00472B6A" w:rsidP="00472B6A">
      <w:pPr>
        <w:pStyle w:val="NoSpacing"/>
      </w:pPr>
      <w:r>
        <w:t xml:space="preserve">3.  What does Barbara Allan mean when she tells Graeme “O the better for me ye </w:t>
      </w:r>
      <w:proofErr w:type="spellStart"/>
      <w:r>
        <w:t>sal</w:t>
      </w:r>
      <w:proofErr w:type="spellEnd"/>
      <w:r>
        <w:t xml:space="preserve"> never be”?</w:t>
      </w:r>
    </w:p>
    <w:p w:rsidR="00472B6A" w:rsidRDefault="00472B6A" w:rsidP="00472B6A">
      <w:pPr>
        <w:pStyle w:val="NoSpacing"/>
      </w:pPr>
      <w:r w:rsidRPr="0047349A">
        <w:t>4.</w:t>
      </w:r>
      <w:r>
        <w:t xml:space="preserve">  Why is Barbara Allan mad at John Graeme?</w:t>
      </w:r>
    </w:p>
    <w:p w:rsidR="00472B6A" w:rsidRDefault="00472B6A" w:rsidP="00472B6A">
      <w:pPr>
        <w:pStyle w:val="NoSpacing"/>
      </w:pPr>
      <w:r>
        <w:t>5.  What can the reader infer about John Graeme based on his final request?</w:t>
      </w:r>
    </w:p>
    <w:p w:rsidR="00472B6A" w:rsidRDefault="00472B6A" w:rsidP="00472B6A">
      <w:pPr>
        <w:pStyle w:val="NoSpacing"/>
      </w:pPr>
      <w:r w:rsidRPr="0047349A">
        <w:t xml:space="preserve">6.  </w:t>
      </w:r>
      <w:r>
        <w:t xml:space="preserve">What does it mean that Barbara Allan heard the death bell cry “Woe to Barbara </w:t>
      </w:r>
      <w:proofErr w:type="gramStart"/>
      <w:r>
        <w:t>Allan!</w:t>
      </w:r>
      <w:proofErr w:type="gramEnd"/>
      <w:r>
        <w:t>”</w:t>
      </w:r>
    </w:p>
    <w:p w:rsidR="00472B6A" w:rsidRDefault="00472B6A" w:rsidP="00472B6A">
      <w:pPr>
        <w:pStyle w:val="NoSpacing"/>
      </w:pPr>
      <w:r w:rsidRPr="0047349A">
        <w:t xml:space="preserve">7.  </w:t>
      </w:r>
      <w:r>
        <w:t>What is it the reader understands about Barbara Allan based on the last verse?  Also, what is significant about the bed she asks her mother to prepare?</w:t>
      </w:r>
    </w:p>
    <w:p w:rsidR="00472B6A" w:rsidRDefault="00472B6A" w:rsidP="00472B6A">
      <w:pPr>
        <w:pStyle w:val="NoSpacing"/>
      </w:pPr>
      <w:r>
        <w:tab/>
        <w:t>“O mother, mother, make my bed,</w:t>
      </w:r>
    </w:p>
    <w:p w:rsidR="00472B6A" w:rsidRDefault="00472B6A" w:rsidP="00472B6A">
      <w:pPr>
        <w:pStyle w:val="NoSpacing"/>
      </w:pPr>
      <w:r>
        <w:tab/>
      </w:r>
      <w:r>
        <w:tab/>
        <w:t>O make it soft and narrow:</w:t>
      </w:r>
    </w:p>
    <w:p w:rsidR="00472B6A" w:rsidRDefault="00472B6A" w:rsidP="00472B6A">
      <w:pPr>
        <w:pStyle w:val="NoSpacing"/>
      </w:pPr>
      <w:r>
        <w:tab/>
        <w:t>Since my love died for me today,</w:t>
      </w:r>
    </w:p>
    <w:p w:rsidR="00472B6A" w:rsidRDefault="00472B6A" w:rsidP="00472B6A">
      <w:pPr>
        <w:pStyle w:val="NoSpacing"/>
      </w:pPr>
      <w:r>
        <w:tab/>
      </w:r>
      <w:r>
        <w:tab/>
        <w:t>I’ll die for him tomorrow.”</w:t>
      </w:r>
    </w:p>
    <w:p w:rsidR="00472B6A" w:rsidRDefault="00472B6A" w:rsidP="00472B6A">
      <w:pPr>
        <w:pStyle w:val="NoSpacing"/>
        <w:rPr>
          <w:color w:val="0033CC"/>
        </w:rPr>
      </w:pPr>
    </w:p>
    <w:p w:rsidR="00472B6A" w:rsidRPr="00E16915" w:rsidRDefault="00472B6A" w:rsidP="00472B6A">
      <w:pPr>
        <w:pStyle w:val="NoSpacing"/>
        <w:rPr>
          <w:b/>
          <w:i/>
        </w:rPr>
      </w:pPr>
      <w:r w:rsidRPr="00E16915">
        <w:rPr>
          <w:b/>
          <w:i/>
        </w:rPr>
        <w:t>Robin Hood and the Three Squires</w:t>
      </w:r>
    </w:p>
    <w:p w:rsidR="00472B6A" w:rsidRDefault="00472B6A" w:rsidP="00472B6A">
      <w:pPr>
        <w:pStyle w:val="NoSpacing"/>
      </w:pPr>
      <w:r>
        <w:t>1.  Who is the first person Robin Hood meets on his way to Nottingham and why is she crying?</w:t>
      </w:r>
    </w:p>
    <w:p w:rsidR="00472B6A" w:rsidRDefault="00472B6A" w:rsidP="00472B6A">
      <w:pPr>
        <w:pStyle w:val="NoSpacing"/>
      </w:pPr>
      <w:r w:rsidRPr="00FF4728">
        <w:t xml:space="preserve">2.  </w:t>
      </w:r>
      <w:r>
        <w:t>What questions does Robin Hood ask the woman, and what can the reader infer based on what he asks?</w:t>
      </w:r>
    </w:p>
    <w:p w:rsidR="00472B6A" w:rsidRDefault="00472B6A" w:rsidP="00472B6A">
      <w:pPr>
        <w:pStyle w:val="NoSpacing"/>
      </w:pPr>
      <w:r w:rsidRPr="00FF4728">
        <w:t xml:space="preserve">3.  </w:t>
      </w:r>
      <w:r>
        <w:t>What crime did the squires actually commit?</w:t>
      </w:r>
    </w:p>
    <w:p w:rsidR="00472B6A" w:rsidRDefault="00472B6A" w:rsidP="00472B6A">
      <w:pPr>
        <w:pStyle w:val="NoSpacing"/>
      </w:pPr>
      <w:r>
        <w:t>4.  Who is the second person Robin Hood encounters, and what of significance happened and why?</w:t>
      </w:r>
    </w:p>
    <w:p w:rsidR="00472B6A" w:rsidRDefault="00472B6A" w:rsidP="00472B6A">
      <w:pPr>
        <w:pStyle w:val="NoSpacing"/>
      </w:pPr>
      <w:r w:rsidRPr="00FF4728">
        <w:t xml:space="preserve">5.  </w:t>
      </w:r>
      <w:r>
        <w:t>Name the third person Robin Hood encounters and describe their conversation.</w:t>
      </w:r>
    </w:p>
    <w:p w:rsidR="00472B6A" w:rsidRDefault="00472B6A" w:rsidP="00472B6A">
      <w:pPr>
        <w:pStyle w:val="NoSpacing"/>
      </w:pPr>
      <w:r>
        <w:t>6.  What events sum up the ending of the poem?</w:t>
      </w:r>
    </w:p>
    <w:p w:rsidR="00472B6A" w:rsidRDefault="00472B6A" w:rsidP="00472B6A">
      <w:pPr>
        <w:pStyle w:val="NoSpacing"/>
      </w:pPr>
      <w:r w:rsidRPr="001A725F">
        <w:t>7.</w:t>
      </w:r>
      <w:r>
        <w:t xml:space="preserve">  How do Robin Hood’s actions tie in to what he historically represented?</w:t>
      </w:r>
    </w:p>
    <w:p w:rsidR="00472B6A" w:rsidRDefault="00472B6A" w:rsidP="00472B6A">
      <w:pPr>
        <w:pStyle w:val="NoSpacing"/>
        <w:rPr>
          <w:i/>
        </w:rPr>
      </w:pPr>
    </w:p>
    <w:p w:rsidR="00472B6A" w:rsidRPr="00E16915" w:rsidRDefault="00472B6A" w:rsidP="00472B6A">
      <w:pPr>
        <w:pStyle w:val="NoSpacing"/>
        <w:rPr>
          <w:b/>
        </w:rPr>
      </w:pPr>
      <w:r w:rsidRPr="00E16915">
        <w:rPr>
          <w:b/>
          <w:i/>
        </w:rPr>
        <w:t>Get up and Bar the Door</w:t>
      </w:r>
    </w:p>
    <w:p w:rsidR="00472B6A" w:rsidRDefault="00472B6A" w:rsidP="00472B6A">
      <w:pPr>
        <w:pStyle w:val="NoSpacing"/>
      </w:pPr>
      <w:r>
        <w:t>1.  What situation does the reader discover as the poem begins?</w:t>
      </w:r>
    </w:p>
    <w:p w:rsidR="00472B6A" w:rsidRDefault="00472B6A" w:rsidP="00472B6A">
      <w:pPr>
        <w:pStyle w:val="NoSpacing"/>
      </w:pPr>
      <w:r>
        <w:t>2.  What is the pact the couple makes?</w:t>
      </w:r>
    </w:p>
    <w:p w:rsidR="00472B6A" w:rsidRDefault="00472B6A" w:rsidP="00472B6A">
      <w:pPr>
        <w:pStyle w:val="NoSpacing"/>
      </w:pPr>
      <w:r w:rsidRPr="00D551FF">
        <w:t xml:space="preserve">3.  </w:t>
      </w:r>
      <w:r>
        <w:t>What happens to complicate the pact that the couple makes?</w:t>
      </w:r>
    </w:p>
    <w:p w:rsidR="00472B6A" w:rsidRDefault="00472B6A" w:rsidP="00472B6A">
      <w:pPr>
        <w:pStyle w:val="NoSpacing"/>
      </w:pPr>
      <w:r w:rsidRPr="00D551FF">
        <w:t xml:space="preserve">4.  </w:t>
      </w:r>
      <w:r>
        <w:t>Who speaks first and why?</w:t>
      </w:r>
    </w:p>
    <w:p w:rsidR="00472B6A" w:rsidRDefault="00472B6A" w:rsidP="00472B6A">
      <w:pPr>
        <w:pStyle w:val="NoSpacing"/>
      </w:pPr>
      <w:r>
        <w:t>5.  What does the wife say at the end of the poem, and why is it ironic?</w:t>
      </w:r>
    </w:p>
    <w:p w:rsidR="00472B6A" w:rsidRDefault="00472B6A" w:rsidP="00472B6A">
      <w:pPr>
        <w:pStyle w:val="NoSpacing"/>
        <w:rPr>
          <w:color w:val="0033CC"/>
        </w:rPr>
      </w:pPr>
    </w:p>
    <w:p w:rsidR="00472B6A" w:rsidRPr="00E16915" w:rsidRDefault="00472B6A" w:rsidP="00472B6A">
      <w:pPr>
        <w:pStyle w:val="NoSpacing"/>
        <w:rPr>
          <w:b/>
          <w:i/>
        </w:rPr>
      </w:pPr>
      <w:r w:rsidRPr="00E16915">
        <w:rPr>
          <w:b/>
          <w:i/>
        </w:rPr>
        <w:t>Analysis</w:t>
      </w:r>
    </w:p>
    <w:p w:rsidR="00472B6A" w:rsidRDefault="00472B6A" w:rsidP="00472B6A">
      <w:pPr>
        <w:pStyle w:val="NoSpacing"/>
      </w:pPr>
      <w:r>
        <w:t xml:space="preserve">1.  What do </w:t>
      </w:r>
      <w:r w:rsidRPr="00D05A8C">
        <w:rPr>
          <w:i/>
        </w:rPr>
        <w:t>Barbara Allan</w:t>
      </w:r>
      <w:r>
        <w:t xml:space="preserve"> and </w:t>
      </w:r>
      <w:r w:rsidRPr="00D05A8C">
        <w:rPr>
          <w:i/>
        </w:rPr>
        <w:t>Get up and Bar the Door</w:t>
      </w:r>
      <w:r>
        <w:t xml:space="preserve"> have in common, and how do they differ?</w:t>
      </w:r>
    </w:p>
    <w:p w:rsidR="00472B6A" w:rsidRDefault="00472B6A" w:rsidP="00472B6A">
      <w:pPr>
        <w:pStyle w:val="NoSpacing"/>
      </w:pPr>
      <w:r w:rsidRPr="00D05A8C">
        <w:t>2.  What qualities of these three poems indicate that they are songs?</w:t>
      </w:r>
    </w:p>
    <w:p w:rsidR="00472B6A" w:rsidRDefault="00472B6A" w:rsidP="00472B6A">
      <w:pPr>
        <w:pStyle w:val="NoSpacing"/>
      </w:pPr>
      <w:r>
        <w:t>3.  What is the tone of the Robin Hood ballad?</w:t>
      </w:r>
    </w:p>
    <w:p w:rsidR="00472B6A" w:rsidRPr="00D05A8C" w:rsidRDefault="00472B6A" w:rsidP="00472B6A">
      <w:pPr>
        <w:pStyle w:val="NoSpacing"/>
        <w:rPr>
          <w:color w:val="0033CC"/>
        </w:rPr>
      </w:pPr>
    </w:p>
    <w:p w:rsidR="00472B6A" w:rsidRPr="00D551FF" w:rsidRDefault="00472B6A" w:rsidP="00472B6A">
      <w:pPr>
        <w:pStyle w:val="NoSpacing"/>
        <w:rPr>
          <w:color w:val="0033CC"/>
        </w:rPr>
      </w:pPr>
    </w:p>
    <w:p w:rsidR="0047349A" w:rsidRPr="00472B6A" w:rsidRDefault="0047349A" w:rsidP="00472B6A"/>
    <w:sectPr w:rsidR="0047349A" w:rsidRPr="00472B6A" w:rsidSect="006C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A"/>
    <w:rsid w:val="00005BA2"/>
    <w:rsid w:val="00472B6A"/>
    <w:rsid w:val="0047349A"/>
    <w:rsid w:val="005C02A7"/>
    <w:rsid w:val="006C3001"/>
    <w:rsid w:val="009F3923"/>
    <w:rsid w:val="00A03C6A"/>
    <w:rsid w:val="00A92BDE"/>
    <w:rsid w:val="00AA40C8"/>
    <w:rsid w:val="00BA5C66"/>
    <w:rsid w:val="00E16915"/>
    <w:rsid w:val="00E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C4886-8214-4C0E-8594-07808B91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6A"/>
    <w:pPr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TNRBold">
    <w:name w:val="TNR_Bold"/>
    <w:rsid w:val="00A03C6A"/>
    <w:rPr>
      <w:rFonts w:ascii="TimesNewRomanPS-Bold" w:hAnsi="TimesNewRomanPS-Bold" w:cs="TimesNewRomanPS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6</cp:revision>
  <cp:lastPrinted>2015-10-06T11:46:00Z</cp:lastPrinted>
  <dcterms:created xsi:type="dcterms:W3CDTF">2015-10-06T11:45:00Z</dcterms:created>
  <dcterms:modified xsi:type="dcterms:W3CDTF">2016-02-25T18:35:00Z</dcterms:modified>
</cp:coreProperties>
</file>